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13"/>
        <w:gridCol w:w="1031"/>
        <w:gridCol w:w="799"/>
        <w:gridCol w:w="965"/>
        <w:gridCol w:w="4462"/>
      </w:tblGrid>
      <w:tr w:rsidR="0018241F" w:rsidRPr="0018241F" w:rsidTr="008C0E16">
        <w:trPr>
          <w:trHeight w:val="315"/>
        </w:trPr>
        <w:tc>
          <w:tcPr>
            <w:tcW w:w="7313" w:type="dxa"/>
            <w:vMerge w:val="restart"/>
            <w:noWrap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1031" w:type="dxa"/>
            <w:noWrap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99" w:type="dxa"/>
            <w:noWrap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5" w:type="dxa"/>
            <w:noWrap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62" w:type="dxa"/>
            <w:noWrap/>
            <w:hideMark/>
          </w:tcPr>
          <w:p w:rsidR="0018241F" w:rsidRPr="0018241F" w:rsidRDefault="0018241F" w:rsidP="00086B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241F">
              <w:rPr>
                <w:rFonts w:ascii="PT Astra Serif" w:hAnsi="PT Astra Serif"/>
                <w:sz w:val="24"/>
                <w:szCs w:val="24"/>
              </w:rPr>
              <w:t>Приложение 6</w:t>
            </w:r>
          </w:p>
        </w:tc>
      </w:tr>
      <w:tr w:rsidR="0018241F" w:rsidRPr="0018241F" w:rsidTr="008C0E16">
        <w:trPr>
          <w:trHeight w:val="315"/>
        </w:trPr>
        <w:tc>
          <w:tcPr>
            <w:tcW w:w="7313" w:type="dxa"/>
            <w:vMerge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1" w:type="dxa"/>
            <w:noWrap/>
            <w:hideMark/>
          </w:tcPr>
          <w:p w:rsidR="0018241F" w:rsidRPr="0018241F" w:rsidRDefault="0018241F" w:rsidP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99" w:type="dxa"/>
            <w:noWrap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5" w:type="dxa"/>
            <w:noWrap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62" w:type="dxa"/>
            <w:noWrap/>
            <w:hideMark/>
          </w:tcPr>
          <w:p w:rsidR="0018241F" w:rsidRPr="0018241F" w:rsidRDefault="0018241F" w:rsidP="00086B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241F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8241F" w:rsidRPr="0018241F" w:rsidTr="008C0E16">
        <w:trPr>
          <w:trHeight w:val="315"/>
        </w:trPr>
        <w:tc>
          <w:tcPr>
            <w:tcW w:w="7313" w:type="dxa"/>
            <w:vMerge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1" w:type="dxa"/>
            <w:noWrap/>
            <w:hideMark/>
          </w:tcPr>
          <w:p w:rsidR="0018241F" w:rsidRPr="0018241F" w:rsidRDefault="0018241F" w:rsidP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99" w:type="dxa"/>
            <w:noWrap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5" w:type="dxa"/>
            <w:noWrap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62" w:type="dxa"/>
            <w:noWrap/>
            <w:hideMark/>
          </w:tcPr>
          <w:p w:rsidR="0018241F" w:rsidRPr="0018241F" w:rsidRDefault="0018241F" w:rsidP="00086B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241F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B17A9D">
              <w:rPr>
                <w:rFonts w:ascii="PT Astra Serif" w:hAnsi="PT Astra Serif"/>
                <w:sz w:val="24"/>
                <w:szCs w:val="24"/>
              </w:rPr>
              <w:t xml:space="preserve">19 декабря 2025 г. </w:t>
            </w:r>
            <w:r w:rsidRPr="0018241F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r w:rsidR="00B17A9D">
              <w:rPr>
                <w:rFonts w:ascii="PT Astra Serif" w:hAnsi="PT Astra Serif"/>
                <w:sz w:val="24"/>
                <w:szCs w:val="24"/>
              </w:rPr>
              <w:t>16/341</w:t>
            </w:r>
          </w:p>
        </w:tc>
      </w:tr>
      <w:bookmarkEnd w:id="0"/>
      <w:tr w:rsidR="0018241F" w:rsidRPr="0018241F" w:rsidTr="008C0E16">
        <w:trPr>
          <w:trHeight w:val="315"/>
        </w:trPr>
        <w:tc>
          <w:tcPr>
            <w:tcW w:w="7313" w:type="dxa"/>
            <w:vMerge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1" w:type="dxa"/>
            <w:noWrap/>
            <w:hideMark/>
          </w:tcPr>
          <w:p w:rsidR="0018241F" w:rsidRPr="0018241F" w:rsidRDefault="0018241F" w:rsidP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99" w:type="dxa"/>
            <w:noWrap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5" w:type="dxa"/>
            <w:noWrap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62" w:type="dxa"/>
            <w:noWrap/>
            <w:hideMark/>
          </w:tcPr>
          <w:p w:rsidR="0018241F" w:rsidRPr="0018241F" w:rsidRDefault="0018241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8241F" w:rsidRPr="0018241F" w:rsidTr="008C0E16">
        <w:trPr>
          <w:trHeight w:val="1247"/>
        </w:trPr>
        <w:tc>
          <w:tcPr>
            <w:tcW w:w="14570" w:type="dxa"/>
            <w:gridSpan w:val="5"/>
            <w:hideMark/>
          </w:tcPr>
          <w:p w:rsidR="0018241F" w:rsidRPr="0018241F" w:rsidRDefault="0018241F" w:rsidP="0018241F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8241F">
              <w:rPr>
                <w:rFonts w:ascii="PT Astra Serif" w:hAnsi="PT Astra Serif"/>
                <w:b/>
                <w:bCs/>
                <w:sz w:val="24"/>
                <w:szCs w:val="24"/>
              </w:rPr>
              <w:t>Перечень и объем бюджетных ассигнований бюджета муниципального образования город Тула</w:t>
            </w:r>
            <w:r w:rsidRPr="0018241F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 на финансовое обеспечение реализации муниципальных программ муниципального образования город Тула по разделам, подразделам, целевым статьям, группам и подгруппам видов расходов классификации расходов бюджета муниципального образования город Тула на 2026 год и плановый период 2027 и 2028 годов</w:t>
            </w:r>
          </w:p>
        </w:tc>
      </w:tr>
    </w:tbl>
    <w:p w:rsidR="005A6F04" w:rsidRDefault="008C0E16" w:rsidP="008C0E16">
      <w:pPr>
        <w:jc w:val="right"/>
        <w:rPr>
          <w:rFonts w:ascii="PT Astra Serif" w:hAnsi="PT Astra Serif"/>
          <w:sz w:val="18"/>
          <w:szCs w:val="18"/>
        </w:rPr>
      </w:pPr>
      <w:r w:rsidRPr="008C0E16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4815"/>
        <w:gridCol w:w="1254"/>
        <w:gridCol w:w="1024"/>
        <w:gridCol w:w="794"/>
        <w:gridCol w:w="958"/>
        <w:gridCol w:w="1923"/>
        <w:gridCol w:w="1843"/>
        <w:gridCol w:w="1985"/>
      </w:tblGrid>
      <w:tr w:rsidR="00064CE4" w:rsidRPr="00BD4653" w:rsidTr="007B663E">
        <w:trPr>
          <w:trHeight w:val="20"/>
          <w:tblHeader/>
        </w:trPr>
        <w:tc>
          <w:tcPr>
            <w:tcW w:w="4815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Целевая статья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Под</w:t>
            </w:r>
            <w:r w:rsidR="00064CE4">
              <w:rPr>
                <w:rFonts w:ascii="PT Astra Serif" w:hAnsi="PT Astra Serif"/>
                <w:sz w:val="18"/>
                <w:szCs w:val="18"/>
              </w:rPr>
              <w:t>-</w:t>
            </w:r>
            <w:r w:rsidRPr="00BD4653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2028 год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16 018 331 763,22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17 101 481 830,00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16 897 781 334,18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1 044 939 008,02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1 132 067 982,30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665 401 112,62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354 124 434,29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402 071 922,17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403 402 714,68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01201L3051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82 143 076,93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82 143 076,93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82 278 461,55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01201L3051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82 143 076,93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82 143 076,93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82 278 461,55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01201L3051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82 143 076,93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82 143 076,93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82 278 461,55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01201L3051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82 143 076,93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82 143 076,93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82 278 461,55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01201L3051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82 143 076,93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82 143 076,93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82 278 461,55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01201L3052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77 361 538,47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77 360 769,25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63 034 615,39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01201L3052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77 361 538,47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77 360 769,25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63 034 615,39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01201L3052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77 361 538,47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77 360 769,25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63 034 615,39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01201L3052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77 361 538,47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77 360 769,25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63 034 615,39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01201L3052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77 361 538,47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77 360 769,25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63 034 615,39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01201А3051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153 541 882,15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154 295 112,63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154 377 967,52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01201А3051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153 541 882,15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154 295 112,63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154 377 967,52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01201А3051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153 541 882,15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154 295 112,63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154 377 967,52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01201А3051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153 541 882,15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154 295 112,63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154 377 967,52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01201А3051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153 541 882,15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154 295 112,63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154 377 967,52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01201А3052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41 077 936,74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88 272 963,36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103 711 670,22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01201А3052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41 077 936,74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88 272 963,36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103 711 670,22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01201А3052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41 077 936,74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88 272 963,36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103 711 670,22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01201А3052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41 077 936,74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88 272 963,36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103 711 670,22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01201А3052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41 077 936,74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88 272 963,36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103 711 670,22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"Все лучшее детям"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311 020 743,04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409 971 623,36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012Ю455590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6 636 396,95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012Ю455590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6 636 396,95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012Ю455590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6 636 396,95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012Ю455590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6 636 396,95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012Ю455590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6 636 396,95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012Ю457500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34 416 717,28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369 797 333,37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012Ю457500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34 416 717,28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369 797 333,37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012Ю457500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34 416 717,28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369 797 333,37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012Ю457500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34 416 717,28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369 797 333,37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012Ю457500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34 416 717,28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369 797 333,37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012Ю4А5590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5 606 769,43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012Ю4А5590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5 606 769,43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012Ю4А5590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5 606 769,43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012Ю4А5590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5 606 769,43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012Ю4А5590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5 606 769,43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012Ю4А7500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193 056 409,38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40 174 289,99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012Ю4А7500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193 056 409,38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40 174 289,99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012Ю4А7500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193 056 409,38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40 174 289,99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012Ю4А7500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193 056 409,38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40 174 289,99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012Ю4А7500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193 056 409,38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40 174 289,99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012Ю4Д7500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71 304 450,00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012Ю4Д7500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71 304 450,00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012Ю4Д7500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71 304 450,00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012Ю4Д7500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71 304 450,00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012Ю4Д7500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71 304 450,00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"Педагоги и наставники"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256 916 210,55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258 608 220,10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261 998 397,94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5 885 000,00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5 937 100,00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5 937 100,00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5 885 000,00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5 937 100,00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5 937 100,00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5 806 880,00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5 858 980,00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5 858 980,00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5 806 880,00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5 858 980,00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5 858 980,00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5 806 880,00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5 858 980,00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5 858 980,00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78 120,00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78 120,00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78 120,00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78 120,00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78 120,00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78 120,00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78 120,00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78 120,00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78 120,00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36 450 010,55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37 490 720,10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37 955 397,94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36 450 010,55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37 490 720,10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37 955 397,94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35 700 010,55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36 690 720,10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37 135 397,94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35 700 010,55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36 690 720,10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37 135 397,94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35 700 010,55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36 690 720,10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37 135 397,94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214 581 200,00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215 180 400,00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218 105 900,00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214 581 200,00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215 180 400,00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218 105 900,00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213 081 200,00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213 680 400,00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216 605 900,00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213 081 200,00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213 680 400,00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216 605 900,00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213 081 200,00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213 680 400,00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216 605 900,00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"Поддержка семьи"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122 877 620,14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61 416 216,67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012Я153150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53 165 439,48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61 236 041,68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012Я153150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53 165 439,48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61 236 041,68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012Я153150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53 165 439,48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61 236 041,68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012Я153150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53 165 439,48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61 236 041,68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012Я153150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53 165 439,48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61 236 041,68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012Я1А3150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5 628 070,66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180 174,99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012Я1А3150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5 628 070,66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180 174,99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012Я1А3150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5 628 070,66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180 174,99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012Я1А3150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5 628 070,66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180 174,99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012Я1А3150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5 628 070,66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180 174,99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012Я1Д3150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64 084 110,00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012Я1Д3150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64 084 110,00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012Я1Д3150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64 084 110,00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012Я1Д3150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64 084 110,00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012Я1Д3150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64 084 110,00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14 973 392 755,20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15 969 413 847,70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16 232 380 221,56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13 526 050 439,11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14 353 340 075,59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14 468 864 489,07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2 620 900 000,00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2 826 529 600,00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2 996 024 000,00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2 620 900 000,00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2 826 529 600,00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2 996 024 000,00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2 602 900 000,00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2 805 529 600,00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2 972 024 000,00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2 602 900 000,00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2 805 529 600,00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2 972 024 000,00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1 323 500 000,00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1 429 459 700,00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1 533 406 200,00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892 500 000,00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964 169 900,00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1 015 617 800,00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276 300 000,00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289 900 000,00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294 000 000,00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110 600 000,00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129 000 000,00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187 907 300,00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189 077 200,00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187 907 300,00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189 077 200,00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187 907 300,00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189 077 200,00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187 907 300,00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189 077 200,00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187 907 300,00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189 077 200,00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19 164 600,00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20 491 200,00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19 164 600,00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20 491 200,00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18 664 600,00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19 691 200,00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18 664 600,00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19 691 200,00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18 664 600,00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19 691 200,00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31 091 400,00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31 091 400,00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31 091 400,00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31 091 400,00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31 091 400,00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30 297 700,00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30 297 700,00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30 297 700,00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30 297 700,00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30 297 700,00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0140182910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10 643 862 839,11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11 251 851 375,59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11 201 882 989,07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10 643 862 839,11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11 251 851 375,59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11 201 882 989,07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10 567 512 839,11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11 171 931 375,59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11 121 982 989,07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10 567 512 839,11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11 171 931 375,59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11 121 982 989,07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3 954 583 420,78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3 929 360 123,42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3 875 046 961,50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6 246 075 490,33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6 827 249 102,00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6 840 138 059,46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366 853 928,00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415 322 150,17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406 797 968,11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76 350 000,00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79 920 000,00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79 900 000,00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76 350 000,00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79 920 000,00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79 900 000,00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305 876 271,00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450 260 106,67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243 910 900,00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418 404 800,00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243 910 900,00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418 404 800,00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243 910 900,00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418 404 800,00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243 910 900,00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418 404 800,00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69 309 700,00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150 910 900,00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250 788 500,00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17 884 600,00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80 422 000,00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61 965 371,00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31 855 306,67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61 965 371,00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31 855 306,67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61 965 371,00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31 855 306,67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61 965 371,00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31 855 306,67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40 965 371,00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31 855 306,67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120 233 614,58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134 804 185,42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145 062 174,50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(субсидии из бюджета муниципального образования город Тула частным дошкольным образовательным организациям и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120 233 614,58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134 804 185,42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145 062 174,50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120 233 614,58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134 804 185,42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145 062 174,50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120 233 614,58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134 804 185,42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145 062 174,50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120 233 614,58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134 804 185,42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145 062 174,50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48 237 846,46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55 467 403,36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59 896 874,86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71 995 768,12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79 336 782,06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85 165 299,64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845 187 479,74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859 187 998,48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844 387 719,85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177 862 000,00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177 005 000,00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167 832 000,00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177 862 000,00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177 005 000,00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167 832 000,00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177 135 000,00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176 281 600,00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167 146 000,00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177 135 000,00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176 281 600,00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167 146 000,00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177 135 000,00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176 281 600,00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167 146 000,00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723 400,00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686 000,00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723 400,00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686 000,00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723 400,00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686 000,00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финансовому обеспечению реализации дополнительных мер социальной поддержки, предоставляемых отдельным категориям граждан в соответствии с указами Губернатора Тульской области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77 261 477,36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77 261 477,36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77 261 477,36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77 261 477,36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77 261 477,36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77 261 477,36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76 961 477,36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76 961 477,36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76 961 477,36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76 961 477,36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76 961 477,36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76 961 477,36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57 635 507,82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57 635 507,82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57 635 507,82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19 325 969,54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19 325 969,54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19 325 969,54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Обеспечение единовременной выплаты при предоставлении ежегодного оплачиваемого отпуска работникам муниципальных образовательных организаций 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самоуправления муниципальных образований Тульской области, работникам методических центров, кабинетов,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психологических служб, созданных муниципальными образованиями области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0140480330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11 950 190,57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12 069 686,45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12 190 387,38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11 950 190,57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12 069 686,45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12 190 387,38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11 950 190,57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12 069 686,45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12 190 387,38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0140480330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11 950 190,57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12 069 686,45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12 190 387,38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0140480330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11 950 190,57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12 069 686,45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12 190 387,38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121 390 719,55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131 377 022,14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138 093 316,55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121 390 719,55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131 377 022,14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138 093 316,55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120 770 719,55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130 697 022,14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137 343 316,55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120 770 719,55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130 697 022,14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137 343 316,55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120 770 719,55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130 697 022,14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137 343 316,55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(субсидии из бюджета муниципального образования город Тула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в целях финансового обеспечения затрат по организации питания)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0140482501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0140482501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19 451 303,92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19 451 303,92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19 451 303,92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19 451 303,92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19 451 303,92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21 658 621,55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21 642 639,80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21 736 932,18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21 658 621,55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21 642 639,80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21 736 932,18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21 308 621,55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21 277 639,80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21 351 932,18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21 308 621,55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21 277 639,80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21 351 932,18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4 331 550,76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5 131 715,23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5 190 536,85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15 351 387,11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14 218 241,73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14 214 435,53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1 625 683,68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1 927 682,84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1 946 959,80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государственных полномочий по выплате компенсации за работу по подготовке и проведению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0140482540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19 548 684,39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20 643 089,49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21 469 128,40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19 027 884,39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20 093 089,49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20 919 128,40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18 857 884,39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19 923 089,49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20 749 128,40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18 857 884,39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19 923 089,49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20 749 128,40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18 857 884,39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19 923 089,49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20 749 128,40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381 827 569,75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387 370 861,48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373 322 406,58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381 827 569,75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387 370 861,48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373 322 406,58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379 772 758,85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385 286 219,08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371 313 366,18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379 772 758,85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385 286 219,08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371 313 366,18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379 772 758,85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385 286 219,08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371 313 366,18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2 054 810,90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2 084 642,40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2 009 040,40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2 054 810,90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2 084 642,40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2 009 040,40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2 054 810,90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2 084 642,40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2 009 040,40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25 189 277,77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25 123 448,21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25 111 862,47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5 304 500,00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19 884 777,77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19 818 948,21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19 807 362,47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1 628 642,62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1 630 136,53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1 635 946,01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1 628 642,62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1 630 136,53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1 635 946,01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1 628 642,62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1 630 136,53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1 635 946,01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1 628 642,62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1 630 136,53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1 635 946,01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18 256 135,15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18 188 811,68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18 171 416,46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13 795 991,24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13 726 742,34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13 696 665,90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13 795 991,24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13 726 742,34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13 696 665,90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13 795 991,24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13 726 742,34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13 696 665,90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4 460 143,91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4 462 069,34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4 474 750,56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4 460 143,91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4 462 069,34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4 474 750,56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4 460 143,91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4 462 069,34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4 474 750,56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49 992 400,00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52 542 500,00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54 526 800,00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45 198 400,00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47 556 700,00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49 341 600,00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45 198 400,00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47 556 700,00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49 341 600,00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45 198 400,00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47 556 700,00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49 341 600,00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45 198 400,00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47 556 700,00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49 341 600,00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45 198 400,00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47 556 700,00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49 341 600,00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4 794 000,00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4 985 800,00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5 185 200,00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4 688 700,00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4 880 500,00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5 079 900,00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4 688 700,00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4 880 500,00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5 079 900,00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4 688 700,00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4 880 500,00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5 079 900,00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4 688 700,00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4 880 500,00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5 079 900,00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201 628 071,00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233 084 200,00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238 673 900,00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201 523 871,00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233 009 500,00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238 596 200,00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190 584 000,00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214 179 000,00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222 742 254,00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190 584 000,00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214 179 000,00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222 742 254,00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190 584 000,00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214 179 000,00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222 742 254,00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190 584 000,00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214 179 000,00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222 742 254,00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10 933 100,00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18 824 406,00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15 848 461,00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10 933 100,00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18 824 406,00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15 848 461,00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10 933 100,00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18 824 406,00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15 848 461,00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10 933 100,00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18 824 406,00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15 848 461,00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6 771,00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6 094,00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5 485,00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6 771,00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6 094,00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5 485,00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6 771,00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6 094,00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5 485,00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6 771,00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6 094,00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5 485,00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5 111 473,00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5 455 169,00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5 493 169,00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3 530 993,00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3 587 329,00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3 625 329,00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541 144,00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562 000,00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541 144,00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562 000,00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541 144,00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562 000,00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541 144,00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562 000,00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2 443 120,00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2 478 600,00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2 510 600,00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2 443 120,00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2 478 600,00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2 510 600,00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2 443 120,00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2 478 600,00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2 510 600,00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2 443 120,00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2 478 600,00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2 510 600,00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Денежное поощрение выпускникам общеобразовательных организаций, расположенных на территории муниципального образования город Тула, получившим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наивысший результат при сдаче единого государственного экзамена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0141011250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1 580 480,00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1 867 840,00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1 867 840,00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1 580 480,00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1 867 840,00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1 867 840,00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1 580 480,00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1 867 840,00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1 867 840,00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1 580 480,00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1 867 840,00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1 867 840,00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1 580 480,00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1 867 840,00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1 867 840,00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1 634 911 123,01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1 684 932 545,73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1 787 589 091,31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31 659 403,34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12 694 338,17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46 311 963,44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5 347 222,22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5 527 777,79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5 544 000,00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4 525 000,00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4 716 666,67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4 716 666,67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4 525 000,00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4 716 666,67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4 716 666,67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4 525 000,00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4 716 666,67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4 716 666,67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4 525 000,00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4 716 666,67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4 716 666,67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4 525 000,00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4 716 666,67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4 716 666,67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822 222,22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811 111,12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827 333,33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822 222,22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811 111,12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827 333,33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822 222,22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811 111,12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827 333,33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822 222,22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811 111,12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827 333,33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822 222,22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811 111,12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827 333,33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"Семейные ценности и инфраструктура культуры"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26 312 181,12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7 166 560,38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40 767 963,44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Модернизация учреждений культуры, включая создание детских культурно-просветительских центров на базе учреждений культуры (поощрение домов культуры по итогам проведения ежегодного Всероссийского конкурса среди домов культуры для выявления лучших практик работы)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022Я553493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3 188 775,51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022Я553493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3 188 775,51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022Я553493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3 188 775,51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022Я553493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3 188 775,51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022Я553493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3 188 775,51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Модернизация региональных и (или) муниципальных учреждений культуры (модернизация региональных и муниципальных детских школ искусств)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022Я555134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22 449 192,17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022Я555134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22 449 192,17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022Я555134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22 449 192,17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022Я555134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22 449 192,17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022Я555134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22 449 192,17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7 166 560,38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40 767 963,44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7 166 560,38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40 767 963,44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7 166 560,38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40 767 963,44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022Я555510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7 166 560,38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40 767 963,44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022Я555510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7 166 560,38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40 767 963,44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Техническое оснащение региональных и муниципальных музеев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022Я555900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674 213,44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022Я555900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674 213,44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022Я555900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674 213,44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022Я555900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674 213,44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022Я555900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674 213,44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1 603 251 719,67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1 672 238 207,56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1 741 277 127,87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1 466 330 436,51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1 563 582 513,86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1 633 868 485,72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1 397 690 800,00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1 490 063 300,00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1 557 408 500,00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1 397 690 800,00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1 490 063 300,00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1 557 408 500,00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802 106 900,00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854 127 500,00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885 869 700,00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523 852 900,00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552 672 800,00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567 486 100,00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523 852 900,00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552 672 800,00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567 486 100,00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278 254 000,00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301 454 700,00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318 383 600,00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278 254 000,00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301 454 700,00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318 383 600,00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595 583 900,00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635 935 800,00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671 538 800,00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595 583 900,00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635 935 800,00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671 538 800,00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595 583 900,00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635 935 800,00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671 538 800,00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68 639 636,51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73 519 213,86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76 459 985,72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68 639 636,51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73 519 213,86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76 459 985,72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24 225 754,06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25 947 957,84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26 985 877,31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24 225 754,06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25 947 957,84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26 985 877,31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24 225 754,06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25 947 957,84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26 985 877,31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44 413 882,45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47 571 256,02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49 474 108,41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44 413 882,45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47 571 256,02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49 474 108,41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44 413 882,45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47 571 256,02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49 474 108,41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12 609 200,00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12 609 200,00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12 609 200,00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12 609 200,00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12 609 200,00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12 609 200,00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15 271,00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12 452 200,00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12 452 200,00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12 452 200,00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9 412 200,00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9 412 200,00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9 412 200,00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9 412 200,00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9 412 200,00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9 412 200,00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9 412 200,00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9 412 200,00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9 412 200,00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83 874 867,49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54 156 057,67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51 727 540,73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83 874 867,49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54 156 057,67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51 727 540,73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83 874 867,49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54 156 057,67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51 727 540,73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59 582 043,00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30 099 955,55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30 093 466,67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43 904 216,16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14 404 200,00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14 404 200,00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43 904 216,16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14 404 200,00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14 404 200,00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15 677 826,84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15 695 755,55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15 689 266,67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15 677 826,84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15 695 755,55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15 689 266,67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24 292 824,49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24 056 102,12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21 634 074,06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24 292 824,49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24 056 102,12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21 634 074,06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24 292 824,49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24 056 102,12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21 634 074,06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13 409 615,67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13 456 336,03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13 577 901,42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2 259 656,60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2 268 980,40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2 278 674,20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2 259 656,60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2 268 980,40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2 278 674,20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2 259 656,60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2 268 980,40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2 278 674,20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2 259 656,60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2 268 980,40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2 278 674,20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2 259 656,60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2 268 980,40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2 278 674,20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Обеспечение единовременной выплаты при предоставлении ежегодного оплачиваемого отпуска работникам муниципальных образовательных организаций 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самоуправления муниципальных образований Тульской области, работникам методических центров, кабинетов, психологических служб, созданных муниципальными образованиями области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0240480330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11 076 584,07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11 187 355,63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11 299 227,22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0240480330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11 076 584,07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11 187 355,63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11 299 227,22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0240480330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11 076 584,07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11 187 355,63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11 299 227,22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0240480330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11 076 584,07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11 187 355,63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11 299 227,22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0240480330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11 076 584,07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11 187 355,63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11 299 227,22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73 375,00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73 375,00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73 375,00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73 375,00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73 375,00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27 027 600,00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28 434 100,00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29 494 000,00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24 042 900,00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25 297 400,00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26 246 500,00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24 042 900,00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25 297 400,00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26 246 500,00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24 042 900,00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25 297 400,00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26 246 500,00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24 042 900,00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25 297 400,00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26 246 500,00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24 042 900,00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25 297 400,00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26 246 500,00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2 984 700,00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3 136 700,00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3 247 500,00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2 834 700,00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2 986 700,00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3 097 500,00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2 834 700,00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2 986 700,00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3 097 500,00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2 834 700,00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2 986 700,00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3 097 500,00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2 834 700,00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2 986 700,00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3 097 500,00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946 445 580,62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978 482 019,97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1 012 679 832,93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946 445 580,62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978 482 019,97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1 012 679 832,93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772 212 200,00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811 838 100,00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841 529 300,00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772 212 200,00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811 838 100,00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841 529 300,00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772 212 200,00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811 838 100,00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841 529 300,00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587 034 900,00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619 778 100,00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643 893 000,00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587 034 900,00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619 778 100,00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643 893 000,00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19 134 700,00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20 202 000,00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21 562 400,00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567 900 200,00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599 576 100,00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622 330 600,00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185 177 300,00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192 060 000,00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197 636 300,00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185 177 300,00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192 060 000,00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197 636 300,00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185 177 300,00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192 060 000,00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197 636 300,00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89 895 800,00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93 212 100,00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96 660 600,00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89 895 800,00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93 212 100,00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96 660 600,00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89 855 500,00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93 171 800,00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96 620 300,00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4 394 500,00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4 394 500,00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4 394 500,00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4 394 500,00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4 394 500,00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4 394 500,00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4 394 500,00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4 394 500,00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4 394 500,00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85 461 000,00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88 777 300,00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92 225 800,00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85 461 000,00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88 777 300,00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92 225 800,00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85 461 000,00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88 777 300,00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92 225 800,00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42 150 000,00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42 150 000,00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42 150 000,00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32 010 000,00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32 010 000,00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32 010 000,00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10 140 000,00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10 140 000,00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10 140 000,00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27 613 300,00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28 958 000,00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29 972 700,00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25 765 700,00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27 110 400,00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28 125 100,00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25 765 700,00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27 110 400,00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28 125 100,00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25 765 700,00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27 110 400,00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28 125 100,00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25 765 700,00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27 110 400,00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28 125 100,00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25 765 700,00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27 110 400,00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28 125 100,00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1 847 600,00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1 847 600,00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1 847 600,00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14 574 280,62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14 823 819,97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14 867 232,93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единовременной выплаты при предоставлении ежегодного оплачиваемого отпуска работникам муниципальных образовательных организаций 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самоуправления муниципальных образований Тульской области, работникам методических центров, кабинетов, психологических служб, созданных муниципальными образованиями области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14 163 230,26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14 304 868,90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14 447 920,44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14 163 230,26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14 304 868,90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14 447 920,44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14 163 230,26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14 304 868,90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14 447 920,44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14 163 230,26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14 304 868,90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14 447 920,44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442 987,79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447 417,46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451 891,65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13 720 242,47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13 857 451,44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13 996 028,79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411 050,36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518 951,07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419 312,49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411 050,36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518 951,07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419 312,49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411 050,36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518 951,07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419 312,49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411 050,36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518 951,07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419 312,49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Спорт высших достижений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411 050,36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518 951,07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419 312,49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511 781 547,00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510 204 611,60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523 901 977,32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72 748 047,00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74 204 741,60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74 827 927,32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72 748 047,00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74 204 741,60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74 827 927,32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72 748 047,00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74 204 741,60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74 827 927,32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72 748 047,00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74 204 741,60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74 827 927,32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72 748 047,00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74 204 741,60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74 827 927,32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72 748 047,00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74 204 741,60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74 827 927,32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72 748 047,00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74 204 741,60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74 827 927,32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439 033 500,00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435 999 870,00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449 074 050,00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34 033 500,00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14 799 870,00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11 024 050,00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3 706 500,00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3 873 300,00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4 039 900,00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3 706 500,00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3 873 300,00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4 039 900,00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3 706 500,00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3 873 300,00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4 039 900,00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3 706 500,00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3 873 300,00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4 039 900,00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3 706 500,00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3 873 300,00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4 039 900,00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1 853 300,00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1 936 600,00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1 853 300,00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1 936 600,00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1 853 300,00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1 936 600,00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1 853 300,00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1 936 600,00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1 853 300,00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1 936 600,00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28 473 700,00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8 989 970,00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6 984 150,00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28 473 700,00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8 989 970,00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6 984 150,00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28 473 700,00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8 989 970,00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6 984 150,00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28 473 700,00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8 989 970,00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6 984 150,00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28 473 700,00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8 989 970,00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6 984 150,00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421 200 000,00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438 050 000,00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421 200 000,00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438 050 000,00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421 200 000,00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438 050 000,00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421 200 000,00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438 050 000,00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421 200 000,00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438 050 000,00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421 200 000,00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438 050 000,00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4 281 863 714,22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4 152 169 266,06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4 145 897 324,06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426 143 638,91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426 143 638,91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426 143 638,91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426 143 638,91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426 143 638,91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426 143 638,91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426 143 638,91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0530000000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Развитие системы организации движения транспортных средств и пешеходов и повышение безопасности дорожных условий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0530200000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Финансовое обеспечение мероприятий, направленных на повышение безопасности дорожных условий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05302SД870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05302SД870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05302SД870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05302SД870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05302SД870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3 825 720 075,31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4 122 169 266,06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4 115 897 324,06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2 718 295 075,31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2 971 213 766,06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2 921 213 766,06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420 177 656,65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460 297 718,34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460 297 718,34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420 177 656,65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460 297 718,34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460 297 718,34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420 177 656,65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460 297 718,34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460 297 718,34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420 177 656,65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460 297 718,34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460 297 718,34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420 177 656,65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460 297 718,34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460 297 718,34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215 952 675,31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236 186 073,16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236 186 073,16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215 952 675,31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236 186 073,16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236 186 073,16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215 952 675,31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236 186 073,16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236 186 073,16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215 952 675,31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236 186 073,16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236 186 073,16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215 952 675,31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236 186 073,16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236 186 073,16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1 244 367 780,86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1 540 101 126,63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1 490 101 126,63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1 244 367 780,86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1 540 101 126,63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1 490 101 126,63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1 244 367 780,86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1 540 101 126,63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1 490 101 126,63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1 244 367 780,86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1 540 101 126,63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1 490 101 126,63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1 244 367 780,86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1 540 101 126,63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1 490 101 126,63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228 508 496,34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250 340 381,78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250 340 381,78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228 508 496,34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250 340 381,78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250 340 381,78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228 508 496,34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250 340 381,78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250 340 381,78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228 508 496,34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250 340 381,78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250 340 381,78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228 508 496,34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250 340 381,78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250 340 381,78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"Тулгорэлектротранс" на финансовое обеспечение деятельности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лицам, индивидуальным предпринимателям, являющимся стороной концессионных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05401S0562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29 245 400,00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775 100 000,00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806 100 000,00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840 067 758,00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413 956 321,19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435 611 179,11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454 874 499,49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413 956 321,19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435 611 179,11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454 874 499,49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413 956 321,19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435 611 179,11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454 874 499,49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413 956 321,19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435 611 179,11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454 874 499,49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413 956 321,19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435 611 179,11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454 874 499,49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361 143 678,81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370 488 820,89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385 193 258,51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361 143 678,81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370 488 820,89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385 193 258,51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361 143 678,81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370 488 820,89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385 193 258,51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361 143 678,81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370 488 820,89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385 193 258,51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361 143 678,81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370 488 820,89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385 193 258,51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53 002 800,00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55 708 000,00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57 590 600,00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47 938 500,00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50 441 100,00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52 323 700,00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47 938 500,00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50 441 100,00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52 323 700,00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47 938 500,00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50 441 100,00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52 323 700,00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47 938 500,00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50 441 100,00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52 323 700,00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47 938 500,00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50 441 100,00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52 323 700,00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5 064 300,00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5 266 900,00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5 266 900,00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Транспорт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250 076 800,00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259 902 100,00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267 779 800,00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250 076 800,00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259 902 100,00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267 779 800,00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187 236 396,00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196 941 700,00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204 819 400,00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187 236 396,00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196 941 700,00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204 819 400,00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187 236 396,00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196 941 700,00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204 819 400,00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187 236 396,00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196 941 700,00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204 819 400,00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62 775 070,00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62 895 066,00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62 895 066,00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62 775 070,00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62 895 066,00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62 895 066,00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62 775 070,00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62 895 066,00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62 895 066,00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62 775 070,00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62 895 066,00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62 895 066,00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65 334,00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6 948 779,78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5 127 279,78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5 969 879,78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6 948 779,78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5 127 279,78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5 969 879,78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6 420 179,78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4 577 279,78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5 397 879,78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4 956 300,00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3 113 400,00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3 934 000,00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4 956 300,00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3 113 400,00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3 934 000,00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4 439 600,00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2 875 600,00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3 674 400,00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4 372 700,00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2 757 300,00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3 499 800,00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2 584 900,00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1 390 000,00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1 745 400,00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1 687 900,00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1 210 000,00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1 426 900,00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157 300,00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237 800,00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237 800,00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237 800,00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1 463 879,78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763 562,55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763 562,55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763 562,55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655 409,58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655 409,58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655 409,58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44 907,65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44 907,65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44 907,65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20 860 500,00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20 884 500,00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20 909 500,00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20 860 500,00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20 884 500,00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20 909 500,00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2 974 000,00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2 999 000,00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0740111450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5 910 500,00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0840400000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"Субсидирование затрат по проектам субъектов малого и среднего предпринимательства в различных отраслях,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грантов начинающим субъектам малого и среднего предпринимательства"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0940200000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3 883 869 918,10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3 950 686 770,50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4 089 066 407,28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4 756 927,67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4 756 927,67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4 756 927,67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4 756 927,67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4 756 927,67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4 756 927,67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4 756 927,67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3 879 112 990,43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3 950 686 770,50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4 089 066 407,28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36 440 000,00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"Содержание средств наружного освещения, часовых установок, световых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фейерверков, иллюминационных установок и других конструкций"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1040200000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537 290 930,00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559 056 400,00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580 597 500,00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493 130 667,42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514 655 600,00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535 242 100,00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493 130 667,42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514 655 600,00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535 242 100,00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493 130 667,42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514 655 600,00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535 242 100,00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493 130 667,42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514 655 600,00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535 242 100,00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493 130 667,42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514 655 600,00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535 242 100,00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1 730 262,58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1 730 262,58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1 730 262,58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1 730 262,58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1 730 262,58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42 430 000,00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44 400 800,00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45 355 400,00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42 430 000,00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44 400 800,00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45 355 400,00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42 430 000,00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44 400 800,00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45 355 400,00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42 430 000,00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44 400 800,00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45 355 400,00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42 430 000,00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44 400 800,00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45 355 400,00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28 089 885,51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29 153 700,00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30 320 000,00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28 089 885,51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29 153 700,00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30 320 000,00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28 089 885,51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29 153 700,00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30 320 000,00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28 089 885,51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29 153 700,00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30 320 000,00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28 089 885,51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29 153 700,00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30 320 000,00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28 089 885,51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29 153 700,00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30 320 000,00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2 362 220 000,00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содержанию территории муниципального образования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2 362 220 000,00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2 362 220 000,00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2 362 220 000,00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2 362 220 000,00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2 362 220 000,00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72 350 000,00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72 350 000,00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72 350 000,00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72 350 000,00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72 350 000,00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72 350 000,00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75 244 000,00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128 128 574,92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50 014 670,50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47 542 007,28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128 128 574,92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50 014 670,50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47 542 007,28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128 128 574,92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50 014 670,50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47 542 007,28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128 128 574,92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50 014 670,50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47 542 007,28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128 128 574,92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50 014 670,50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47 542 007,28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128 128 574,92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50 014 670,50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47 542 007,28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53 791 900,00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55 389 200,00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57 344 600,00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49 362 500,00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51 938 000,00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53 888 000,00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49 362 500,00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51 938 000,00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53 888 000,00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49 362 500,00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51 938 000,00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53 888 000,00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49 362 500,00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51 938 000,00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53 888 000,00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49 362 500,00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51 938 000,00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53 888 000,00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4 429 400,00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3 451 200,00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3 456 600,00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4 329 400,00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3 351 200,00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3 356 600,00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4 329 400,00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3 351 200,00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3 356 600,00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4 329 400,00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3 351 200,00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3 356 600,00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4 329 400,00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3 351 200,00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3 356 600,00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832 503 700,00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873 922 800,00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896 358 300,00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832 503 700,00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873 922 800,00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896 358 300,00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518 876 700,00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520 888 900,00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543 324 400,00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518 876 700,00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520 888 900,00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543 324 400,00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518 876 700,00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520 888 900,00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543 324 400,00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518 876 700,00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520 888 900,00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543 324 400,00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311 627 000,00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351 033 900,00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351 033 900,00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311 627 000,00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351 033 900,00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351 033 900,00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311 627 000,00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351 033 900,00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351 033 900,00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311 627 000,00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351 033 900,00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351 033 900,00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244 551 900,00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239 384 000,00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242 498 000,00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244 551 900,00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239 384 000,00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242 498 000,00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8 735 972,69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9 085 000,00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8 735 972,69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9 085 000,00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8 735 972,69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9 085 000,00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8 735 972,69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9 085 000,00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8 735 972,69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9 085 000,00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8 735 972,69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9 085 000,00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83 113 127,31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80 300 000,00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83 113 127,31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80 300 000,00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83 113 127,31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80 300 000,00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83 113 127,31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80 300 000,00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83 113 127,31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80 300 000,00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83 113 127,31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80 300 000,00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133 851 900,00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140 734 900,00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146 013 000,00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125 107 700,00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131 638 900,00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136 552 200,00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125 107 700,00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131 638 900,00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136 552 200,00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125 107 700,00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131 638 900,00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136 552 200,00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125 107 700,00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131 638 900,00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136 552 200,00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125 107 700,00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131 638 900,00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136 552 200,00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8 744 200,00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9 096 000,00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9 460 800,00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8 734 200,00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9 086 000,00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9 450 800,00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8 734 200,00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9 086 000,00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9 450 800,00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8 734 200,00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9 086 000,00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9 450 800,00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8 734 200,00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9 086 000,00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9 450 800,00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1 389 349 228,69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1 589 242 269,14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1 553 213 710,90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1 389 349 228,69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1 589 242 269,14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1 553 213 710,90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1 285 352 528,69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1 480 330 169,14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1 440 590 710,90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1 285 352 528,69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1 480 330 169,14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1 440 590 710,90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1 285 352 528,69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1 480 330 169,14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1 440 590 710,90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1 285 352 528,69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1 480 330 169,14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1 440 590 710,90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1 285 352 528,69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1 480 330 169,14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1 440 590 710,90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1 285 352 528,69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1 480 330 169,14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1 440 590 710,90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103 996 700,00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108 912 100,00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112 623 000,00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94 186 600,00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99 102 000,00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102 812 900,00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94 186 600,00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99 102 000,00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102 812 900,00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94 186 600,00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99 102 000,00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102 812 900,00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94 186 600,00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99 102 000,00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102 812 900,00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94 186 600,00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99 102 000,00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102 812 900,00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9 810 100,00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9 810 100,00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9 810 100,00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9 638 600,00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74 799 570,00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69 591 680,00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69 614 960,00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74 799 570,00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69 591 680,00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69 614 960,00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8 896 800,00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3 640 800,00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3 640 800,00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106 800,00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3 610 800,00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3 610 800,00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52 481 850,00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52 530 880,00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52 554 160,00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52 481 850,00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52 530 880,00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52 554 160,00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52 481 850,00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52 530 880,00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52 554 160,00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52 481 850,00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52 530 880,00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52 554 160,00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52 481 850,00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52 530 880,00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52 554 160,00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52 481 850,00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52 530 880,00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52 554 160,00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13 420 920,00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13 420 920,00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13 420 920,00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13 420 920,00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13 420 920,00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13 420 920,00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13 420 000,00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635 000,00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642 400,00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650 100,00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635 000,00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642 400,00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650 100,00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населения к наркотикам и другим психоактивным веществам"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1440100000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502 400,00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510 100,00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Совершенствование системы противодействия и профилактики незаконного употребления наркотиков и других психоактивных веществ различными слоями населения, формирование негативного отношения населения к наркотикам и другим психоактивным веществам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242 400,00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192 400,00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192 400,00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192 400,00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192 400,00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54 714 654,00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54 298 642,00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54 298 642,00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54 298 642,00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54 298 642,00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54 298 642,00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54 298 642,00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54 298 642,00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137 278 468,44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140 935 964,00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140 737 100,00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137 278 468,44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140 935 964,00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140 737 100,00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Центрального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48 822 568,44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51 682 464,00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53 814 400,00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комплексной борьбе с борщевиком Сосновского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1640112680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1640112680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593 000,00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11 440 000,00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11 897 600,00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12 373 500,00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11 440 000,00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11 897 600,00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12 373 500,00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11 440 000,00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11 897 600,00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12 373 500,00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11 440 000,00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11 897 600,00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12 373 500,00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11 440 000,00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11 897 600,00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12 373 500,00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37 771 864,00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39 427 900,00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37 771 864,00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39 427 900,00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37 771 864,00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39 427 900,00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37 771 864,00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39 427 900,00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1640112810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37 771 864,00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39 427 900,00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Восстановление, ремонт и благоустройство объектов, увековечивающих память воинов, погибших при защите Отечества в годы Великой Отечественной войны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1640182760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3 129 568,44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1640182760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3 129 568,44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1640182760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3 129 568,44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1640182760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3 129 568,44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1640182760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3 129 568,44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1 149 100,00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1 149 100,00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1 149 100,00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1 149 100,00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1 149 100,00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1 149 100,00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1 579 600,00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7 480 000,00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3 209 200,00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3 312 400,00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2 579 200,00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2 682 400,00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2 579 200,00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2 682 400,00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2 579 200,00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2 682 400,00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1640412260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2 579 200,00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2 682 400,00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1640412260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2 480 000,00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2 579 200,00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2 682 400,00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661 400,00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78 857 400,00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83 495 300,00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81 061 300,00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64 357 100,00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67 716 400,00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70 246 700,00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64 357 100,00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67 716 400,00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70 246 700,00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64 357 100,00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67 716 400,00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70 246 700,00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64 357 100,00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67 716 400,00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70 246 700,00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64 357 100,00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67 716 400,00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70 246 700,00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14 500 300,00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15 778 900,00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10 814 600,00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14 324 400,00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15 603 000,00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10 638 700,00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14 324 400,00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15 603 000,00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10 638 700,00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14 324 400,00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15 603 000,00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10 638 700,00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14 324 400,00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15 603 000,00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10 638 700,00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"Акарицидная обработка на территории Центрального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1640700000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акарицидной обработки на территории округа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1640712740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1640712740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143 180 800,00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145 961 200,00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150 663 600,00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143 180 800,00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145 961 200,00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150 663 600,00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Привокзального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62 945 800,00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62 945 800,00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64 945 800,00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1740112680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1740112680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1 800 200,00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8 645 600,00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1740112810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2 065 200,00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2 065 200,00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2 065 200,00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1740412260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1740412260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1 733 200,00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76 808 300,00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79 588 700,00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82 291 100,00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63 928 400,00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67 265 700,00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69 777 200,00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63 928 400,00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67 265 700,00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69 777 200,00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63 928 400,00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67 265 700,00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69 777 200,00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63 928 400,00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67 265 700,00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69 777 200,00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63 928 400,00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67 265 700,00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69 777 200,00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12 879 900,00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12 513 900,00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12 411 900,00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11 855 000,00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12 045 900,00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12 411 900,00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11 855 000,00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12 045 900,00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12 411 900,00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11 855 000,00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12 045 900,00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12 411 900,00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11 855 000,00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12 045 900,00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"Акарицидная обработка на территории Привокзального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1740700000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акарицидной обработки на территории округа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1740712740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1740712740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"Благоустройство территории, поддержание жизнедеятельности и удовлетворение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1800000000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85 545 600,00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88 218 800,00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91 566 020,00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85 545 600,00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88 218 800,00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91 566 020,00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Советского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35 218 100,00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36 626 800,00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38 091 820,00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6 018 100,00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6 258 800,00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6 509 100,00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6 018 100,00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6 258 800,00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6 509 100,00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6 018 100,00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6 258 800,00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6 509 100,00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1840112720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6 018 100,00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6 258 800,00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6 509 100,00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1840112720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6 018 100,00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6 258 800,00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6 509 100,00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30 368 000,00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31 582 720,00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30 368 000,00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31 582 720,00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30 368 000,00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31 582 720,00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1840112810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30 368 000,00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31 582 720,00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1840112810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29 200 000,00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30 368 000,00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31 582 720,00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1 220 700,00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1 220 700,00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1 220 700,00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1 220 700,00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1 220 700,00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1 220 700,00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114 200,00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404 100,00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420 300,00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404 100,00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420 300,00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404 100,00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420 300,00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404 100,00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420 300,00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1840412260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404 100,00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420 300,00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1840412260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404 100,00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420 300,00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238 300,00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247 800,00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238 300,00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247 800,00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238 300,00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247 800,00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238 300,00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247 800,00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238 300,00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247 800,00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238 300,00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247 800,00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257 700,00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48 388 600,00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50 735 300,00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52 583 200,00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42 893 200,00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45 132 100,00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46 819 200,00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42 893 200,00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45 132 100,00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46 819 200,00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42 893 200,00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45 132 100,00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46 819 200,00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42 893 200,00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45 132 100,00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46 819 200,00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42 893 200,00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45 132 100,00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46 819 200,00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5 495 400,00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5 603 200,00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5 764 000,00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4 642 900,00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4 750 700,00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4 911 500,00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4 642 900,00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4 750 700,00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4 911 500,00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4 642 900,00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4 750 700,00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4 911 500,00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4 642 900,00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4 750 700,00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4 911 500,00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"Акарицидная обработка на территории Советского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1840700000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акарицидной обработки на территории округа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1840712740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1840712740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98 800,00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144 913 400,00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140 036 700,00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143 515 500,00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144 913 400,00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140 036 700,00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143 515 500,00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Зареченского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43 089 300,00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32 423 700,00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33 343 700,00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1940112680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1940112680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1 188 600,00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22 880 000,00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23 800 000,00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22 880 000,00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23 800 000,00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22 880 000,00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23 800 000,00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22 880 000,00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23 800 000,00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1940112810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22 880 000,00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23 800 000,00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2 829 900,00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1940412260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1940412260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97 744 600,00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103 592 700,00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106 151 500,00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91 007 900,00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95 758 900,00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99 333 300,00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91 007 900,00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95 758 900,00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99 333 300,00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91 007 900,00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95 758 900,00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99 333 300,00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91 007 900,00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95 758 900,00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99 333 300,00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91 007 900,00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95 758 900,00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99 333 300,00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6 736 700,00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7 833 800,00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6 818 200,00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6 626 700,00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7 723 800,00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6 708 200,00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6 626 700,00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7 723 800,00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6 708 200,00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6 626 700,00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7 723 800,00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6 708 200,00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6 626 700,00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7 723 800,00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6 708 200,00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"Акарицидная обработка на территории Зареченского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1940700000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акарицидной обработки на территории округа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1940712740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1940712740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390 400,00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155 593 600,00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161 636 100,00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167 617 300,00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155 593 600,00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161 636 100,00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167 617 300,00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Пролетарского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78 269 000,00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81 278 200,00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84 401 000,00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3 208 168,76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3 208 168,76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2040112680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3 208 168,76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2040112680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3 208 168,76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2040112680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3 208 168,76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3 208 200,00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9 061 204,58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9 807 200,00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9 061 204,58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9 807 200,00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2040112720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9 061 204,58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9 807 200,00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9 061 204,58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9 807 200,00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2040112720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9 061 204,58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9 430 000,00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9 807 200,00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65 999 626,66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71 385 600,00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65 999 626,66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71 385 600,00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2040112810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65 999 626,66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71 385 600,00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65 999 626,66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71 385 600,00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2040112810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65 999 626,66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71 385 600,00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Пролетарского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1 094 200,00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2040412260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2040412260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2040412260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506 200,00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75 150 400,00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78 689 900,00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81 548 300,00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67 359 600,00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70 876 100,00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73 522 000,00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67 359 600,00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70 876 100,00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73 522 000,00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67 359 600,00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70 876 100,00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73 522 000,00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67 359 600,00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70 876 100,00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73 522 000,00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67 359 600,00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70 876 100,00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73 522 000,00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7 790 800,00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7 813 800,00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8 026 300,00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7 551 350,00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7 574 350,00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7 786 850,00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7 551 350,00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7 574 350,00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7 786 850,00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7 551 350,00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7 574 350,00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7 786 850,00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7 551 350,00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7 574 350,00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7 786 850,00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35 450,00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"Акарицидная обработка на территории Пролетарского территориального округа"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2040700000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акарицидной обработки на территории округа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2040712740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2040712740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2040712740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"Повышение качества жилищного фонда и создание комфортных условий для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проживания населения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2100000000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1 067 253 257,29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1 400 862 819,00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1 418 131 819,00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Региональные проекты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251 395 871,94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571 153 061,22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588 774 489,80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158 900 000,00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571 153 061,22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588 774 489,80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"Ремжилхоз" в целях финансового обеспечения затрат на реализацию инфраструктурного проекта "Технологическое присоединение жилой застройки Пролетарского округа г. Тулы к водоводу Медвенско-Осетровского водозабора"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2120197520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155 722 000,00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559 730 000,00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576 999 000,00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2120197520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155 722 000,00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559 730 000,00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576 999 000,00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2120197520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155 722 000,00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559 730 000,00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576 999 000,00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2120197520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155 722 000,00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559 730 000,00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576 999 000,00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2120197520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155 722 000,00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559 730 000,00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576 999 000,00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"Ремжилхоз" в целях финансового обеспечения затрат на реализацию инфраструктурного проекта "Технологическое присоединение жилой застройки Пролетарского округа г. Тулы к водоводу Медвенско-Осетровского водозабора"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21201S7520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3 178 000,00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11 423 061,22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11 775 489,80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21201S7520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3 178 000,00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11 423 061,22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11 775 489,80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21201S7520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3 178 000,00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11 423 061,22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11 775 489,80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21201S7520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3 178 000,00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11 423 061,22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11 775 489,80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21201S7520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3 178 000,00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11 423 061,22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11 775 489,80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"Модернизация коммунальной инфраструктуры"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212И300000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92 495 871,94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212И351540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92 495 871,94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212И351540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92 495 871,94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212И351540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92 495 871,94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212И351540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92 495 871,94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212И351540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92 495 871,94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815 857 385,35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829 709 757,78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829 357 329,20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"Ремонт муниципального жилищного фонда"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13 629 324,00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13 629 324,00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13 629 324,00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13 629 324,00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13 629 324,00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13 629 324,00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16 807 324,00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698 741 886,35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716 576 938,78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716 224 510,20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231 670 160,46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176 868 938,78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137 288 010,20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231 430 607,46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176 868 938,78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137 288 010,20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231 430 607,46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176 868 938,78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137 288 010,20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231 430 607,46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176 868 938,78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137 288 010,20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231 430 607,46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176 868 938,78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137 288 010,20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239 553,00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239 553,00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239 553,00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239 553,00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"Ремжилхоз"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404 759 146,51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475 795 420,62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499 523 920,62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404 759 146,51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475 795 420,62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499 523 920,62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404 759 146,51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475 795 420,62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499 523 920,62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404 759 146,51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475 795 420,62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499 523 920,62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404 759 146,51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475 795 420,62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499 523 920,62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62 312 579,38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63 912 579,38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79 412 579,38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62 312 579,38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63 912 579,38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79 412 579,38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62 312 579,38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63 912 579,38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79 412 579,38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62 312 579,38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63 912 579,38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79 412 579,38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62 312 579,38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63 912 579,38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79 412 579,38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86 500 000,00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89 140 000,00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89 140 000,00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68 640 000,00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индивидуальных источников ресурсоснабжения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предоставлению индивидуальных источников ресурсоснабжения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5 085 495,00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9 800 680,00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9 800 680,00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9 800 680,00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9 800 680,00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9 800 680,00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9 800 680,00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обороне на территории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2200000000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352 801 383,64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348 726 435,27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356 339 087,98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352 801 383,64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348 726 435,27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356 339 087,98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1 073 770,00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1 079 847,83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1 084 800,54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1 073 770,00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1 079 847,83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1 084 800,54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1 073 770,00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1 079 847,83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1 084 800,54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1 073 770,00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1 079 847,83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1 084 800,54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1 073 770,00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1 079 847,83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1 084 800,54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1 073 770,00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1 079 847,83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1 084 800,54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5 637 789,16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12 517 784,00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12 497 834,00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12 498 234,00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195 740,00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175 790,00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176 190,00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195 740,00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175 790,00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176 190,00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195 740,00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175 790,00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176 190,00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195 740,00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175 790,00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176 190,00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195 740,00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175 790,00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176 190,00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12 322 044,00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41 428 546,40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27 244 276,77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23 678 650,57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23 678 650,57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23 678 650,57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23 678 650,57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23 678 650,57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30 099 750,57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Проведение ремонтных работ защитных сооружений гражданской обороны Тульской области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3 565 626,20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3 565 626,20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3 565 626,20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3 565 626,20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3 565 626,20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244 295 900,00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254 991 000,00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262 598 300,00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244 295 900,00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254 991 000,00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262 598 300,00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180 800 000,00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190 182 300,00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197 789 600,00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180 800 000,00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190 182 300,00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197 789 600,00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180 800 000,00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190 182 300,00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197 789 600,00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180 800 000,00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190 182 300,00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197 789 600,00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62 875 900,00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64 188 700,00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64 188 700,00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62 875 900,00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64 188 700,00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64 188 700,00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62 875 900,00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64 188 700,00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64 188 700,00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62 875 900,00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64 188 700,00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64 188 700,00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20 406 207,31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19 206 207,31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19 206 207,31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19 206 207,31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19 206 207,31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19 206 207,31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2 881 757,31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"Ремжилхоз" в целях финансового обеспечения затрат по созданию резерва материальных ресурсов для ликвидации чрезвычайных ситуаций на территории муниципального образования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2240919150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2240919150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2240919150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2240919150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2240919150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"Осуществление мероприятий в области гражданской обороны"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2241000000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197 110,00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в области гражданской обороны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197 110,00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197 110,00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197 110,00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197 110,00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197 110,00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109 910,00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3 175 847 280,55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2 564 964 619,16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957 267 611,45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1 715 085 354,56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1 277 559 906,81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"Чистая вода Тульской области"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126 359 418,37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320 038 642,86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строительству (реконструкции), модернизации, капитальному ремонту и ремонту объектов водоснабжения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23202S0390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126 359 418,37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320 038 642,86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23202S0390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126 359 418,37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320 038 642,86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23202S0390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126 359 418,37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320 038 642,86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23202S0390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126 359 418,37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320 038 642,86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23202S0390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126 359 418,37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320 038 642,86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603 736 216,53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2320397510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206 350 830,00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2320397510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206 350 830,00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2320397510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206 350 830,00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2320397510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206 350 830,00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2320397510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206 350 830,00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23203S7510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397 385 386,53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23203S7510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397 385 386,53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23203S7510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397 385 386,53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23203S7510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397 385 386,53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23203S7510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397 385 386,53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"Все лучшее детям"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232Ю400000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984 989 719,66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957 521 263,95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232Ю450490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885 512 395,84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957 521 263,95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232Ю450490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885 512 395,84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957 521 263,95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232Ю450490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885 512 395,84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957 521 263,95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232Ю450490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885 512 395,84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957 521 263,95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232Ю450490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885 512 395,84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957 521 263,95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232Ю4А0490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99 477 323,82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232Ю4А0490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99 477 323,82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232Ю4А0490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99 477 323,82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232Ю4А0490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99 477 323,82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232Ю4А0490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99 477 323,82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1 323 180 346,52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1 151 533 912,35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817 855 611,45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327 108 410,76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500 790 207,68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738 832 231,45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327 108 410,76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500 790 207,68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738 832 231,45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327 108 410,76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500 790 207,68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738 832 231,45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327 108 410,76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500 790 207,68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738 832 231,45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327 108 410,76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500 790 207,68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738 832 231,45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304 538 599,76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454 426 744,54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284 547 090,50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22 569 811,00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46 363 463,14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454 285 140,95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141 691 747,26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30 260 100,00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6 458 500,00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141 691 747,26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30 260 100,00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6 458 500,00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141 691 747,26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30 260 100,00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6 458 500,00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141 691 747,26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30 260 100,00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6 458 500,00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141 691 747,26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30 260 100,00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6 458 500,00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141 691 747,26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30 260 100,00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6 458 500,00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34 086 998,24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42 632 886,81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34 086 998,24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42 632 886,81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34 086 998,24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42 632 886,81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34 086 998,24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42 632 886,81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34 086 998,24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42 632 886,81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34 086 998,24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42 632 886,81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820 293 190,26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577 850 717,86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72 564 880,00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401 596 550,26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577 850 717,86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72 564 880,00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401 596 550,26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577 850 717,86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72 564 880,00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401 596 550,26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577 850 717,86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72 564 880,00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401 596 550,26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577 850 717,86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72 564 880,00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401 596 550,26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577 850 717,86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72 564 880,00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137 581 579,47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135 870 800,00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139 412 000,00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муниципальных образовательных организаций"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4 456 579,47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капитальному ремонту муниципальных образовательных организаций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2340212030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4 456 579,47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2340212030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4 456 579,47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2340212030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4 456 579,47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2340212030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4 456 579,47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2340212030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4 456 579,47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73 356 600,00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74 463 700,00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75 904 400,00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66 810 600,00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70 298 000,00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72 924 900,00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66 810 600,00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70 298 000,00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72 924 900,00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66 810 600,00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70 298 000,00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72 924 900,00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66 810 600,00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70 298 000,00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72 924 900,00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66 810 600,00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70 298 000,00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72 924 900,00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6 546 000,00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4 165 700,00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2 979 500,00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6 431 500,00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4 051 200,00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2 865 000,00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6 431 500,00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4 051 200,00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2 865 000,00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6 431 500,00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4 051 200,00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2 865 000,00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6 431 500,00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4 051 200,00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2 865 000,00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58 768 400,00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61 407 100,00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63 507 600,00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58 590 900,00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61 229 600,00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63 330 100,00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50 654 800,00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53 275 600,00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55 402 900,00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50 654 800,00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53 275 600,00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55 402 900,00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50 654 800,00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53 275 600,00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55 402 900,00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50 654 800,00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53 275 600,00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55 402 900,00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7 500 940,00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7 518 840,00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7 492 040,00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7 500 940,00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7 518 840,00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7 492 040,00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7 500 940,00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7 518 840,00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7 492 040,00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7 500 940,00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7 518 840,00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7 492 040,00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10 038 500,00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15 401 100,00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11 322 300,00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10 038 500,00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15 401 100,00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11 322 300,00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8 723 500,00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14 039 500,00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9 923 500,00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8 723 500,00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14 039 500,00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9 923 500,00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8 723 500,00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14 039 500,00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9 923 500,00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8 723 500,00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12 963 500,00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9 923 500,00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11 540 000,00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1 540 000,00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4 635 000,00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1 600 000,00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1 076 000,00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1 346 000,00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1 382 600,00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1 346 000,00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1 382 600,00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1 346 000,00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1 382 600,00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1 146 000,00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1 182 600,00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1 146 000,00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1 182 600,00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1 146 000,00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1 182 600,00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126 913 456,57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121 536 844,61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122 899 635,88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2520000000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126 578 195,40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121 536 844,61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122 899 635,88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"Формирование комфортной городской среды"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252И400000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126 578 195,40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121 536 844,61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122 899 635,88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252И455550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126 578 195,40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121 536 844,61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122 899 635,88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252И455550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126 578 195,40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121 536 844,61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122 899 635,88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252И455550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126 578 195,40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121 536 844,61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122 899 635,88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252И455550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126 578 195,40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121 536 844,61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122 899 635,88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252И455550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126 578 195,40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121 536 844,61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122 899 635,88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335 261,17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335 261,17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335 261,17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335 261,17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335 261,17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335 261,17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335 261,17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145 394 600,00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151 923 200,00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152 331 500,00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145 394 600,00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151 923 200,00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152 331 500,00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128 419 400,00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134 948 000,00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140 313 000,00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128 419 400,00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134 948 000,00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140 313 000,00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128 419 400,00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134 948 000,00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140 313 000,00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128 419 400,00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134 948 000,00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140 313 000,00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128 419 400,00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134 948 000,00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140 313 000,00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128 419 400,00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134 948 000,00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140 313 000,00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1 416 100,00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разработка проектно - сметной документации, выполнение предписаний надзорных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2640311050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1 416 100,00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1 416 100,00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1 416 100,00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1 416 100,00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1 416 100,00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535 729 858,56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572 932 174,40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465 334 023,78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535 729 858,56</w:t>
            </w:r>
          </w:p>
        </w:tc>
        <w:tc>
          <w:tcPr>
            <w:tcW w:w="1843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572 932 174,40</w:t>
            </w:r>
          </w:p>
        </w:tc>
        <w:tc>
          <w:tcPr>
            <w:tcW w:w="1985" w:type="dxa"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465 334 023,78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130 802 435,23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130 500 082,57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147 824 723,29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66 606 300,00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58 752 740,81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66 779 000,00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66 606 300,00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58 752 740,81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66 779 000,00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66 606 300,00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58 752 740,81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66 779 000,00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66 606 300,00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58 752 740,81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66 779 000,00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66 606 300,00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58 752 740,81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66 779 000,00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64 196 135,23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71 747 341,76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81 045 723,29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64 196 135,23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71 747 341,76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81 045 723,29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64 196 135,23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71 747 341,76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81 045 723,29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64 196 135,23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71 747 341,76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81 045 723,29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64 196 135,23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71 747 341,76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81 045 723,29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164 315 752,90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181 331 925,16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200 928 426,96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164 315 752,90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181 331 925,16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200 928 426,96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164 315 752,90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181 331 925,16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200 928 426,96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129 412 814,20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144 070 285,62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161 132 834,07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129 412 814,20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144 070 285,62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161 132 834,07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129 412 814,20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144 070 285,62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161 132 834,07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34 902 938,70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37 261 639,54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39 795 592,89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34 902 938,70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37 261 639,54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39 795 592,89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34 902 938,70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37 261 639,54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39 795 592,89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"Развитие инфраструктуры муниципальных учреждений отдыха и </w:t>
            </w: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оздоровления детей муниципального образования город Тула"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2740300000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240 611 670,43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261 100 166,67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116 580 873,53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10 775 003,77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75 080 873,53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10 775 003,77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75 080 873,53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10 775 003,77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75 080 873,53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10 775 003,77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75 080 873,53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10 775 003,77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75 080 873,53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(некапитальные строения в муниципальном образовании городской округ город Тула и муниципальном образовании Щекинский муниципальный район Тульской области)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27403L4941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86 284 833,33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98 447 750,00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27403L4941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86 284 833,33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98 447 750,00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27403L4941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86 284 833,33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98 447 750,00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27403L4941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86 284 833,33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98 447 750,00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27403L4941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86 284 833,33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98 447 750,00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(капитальный ремонт в муниципальном образовании городской округ город Тула и муниципальном образовании Богородицкий муниципальный район Тульской области)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27403L4943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27403L4943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27403L4943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27403L4943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lastRenderedPageBreak/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27403L4943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90 700 000,00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90 700 000,00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90 700 000,00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90 700 000,00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90 700 000,00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122 000 000,00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40 000 000,00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27403А4940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52 851 833,33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40 652 416,67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27403А4940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52 851 833,33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40 652 416,67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27403А4940</w:t>
            </w:r>
          </w:p>
        </w:tc>
        <w:tc>
          <w:tcPr>
            <w:tcW w:w="102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52 851 833,33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40 652 416,67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27403А4940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52 851 833,33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40 652 416,67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64CE4" w:rsidRPr="00BD4653" w:rsidTr="00064CE4">
        <w:trPr>
          <w:trHeight w:val="20"/>
        </w:trPr>
        <w:tc>
          <w:tcPr>
            <w:tcW w:w="4815" w:type="dxa"/>
            <w:hideMark/>
          </w:tcPr>
          <w:p w:rsidR="00BD4653" w:rsidRPr="00BD4653" w:rsidRDefault="00BD4653" w:rsidP="007B663E">
            <w:pPr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5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27403А4940</w:t>
            </w:r>
          </w:p>
        </w:tc>
        <w:tc>
          <w:tcPr>
            <w:tcW w:w="1024" w:type="dxa"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794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58" w:type="dxa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52 851 833,33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40 652 416,67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D4653" w:rsidRPr="00BD4653" w:rsidTr="00064CE4">
        <w:trPr>
          <w:trHeight w:val="20"/>
        </w:trPr>
        <w:tc>
          <w:tcPr>
            <w:tcW w:w="8845" w:type="dxa"/>
            <w:gridSpan w:val="5"/>
            <w:noWrap/>
            <w:hideMark/>
          </w:tcPr>
          <w:p w:rsidR="00BD4653" w:rsidRPr="00BD4653" w:rsidRDefault="00BD4653" w:rsidP="00BD465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ИТОГО:</w:t>
            </w:r>
          </w:p>
        </w:tc>
        <w:tc>
          <w:tcPr>
            <w:tcW w:w="192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35 156 733 483,69</w:t>
            </w:r>
          </w:p>
        </w:tc>
        <w:tc>
          <w:tcPr>
            <w:tcW w:w="1843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36 163 145 129,22</w:t>
            </w:r>
          </w:p>
        </w:tc>
        <w:tc>
          <w:tcPr>
            <w:tcW w:w="1985" w:type="dxa"/>
            <w:noWrap/>
            <w:hideMark/>
          </w:tcPr>
          <w:p w:rsidR="00BD4653" w:rsidRPr="00BD4653" w:rsidRDefault="00BD4653" w:rsidP="00064CE4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D4653">
              <w:rPr>
                <w:rFonts w:ascii="PT Astra Serif" w:hAnsi="PT Astra Serif"/>
                <w:sz w:val="18"/>
                <w:szCs w:val="18"/>
              </w:rPr>
              <w:t>34 534 677 615,85</w:t>
            </w:r>
          </w:p>
        </w:tc>
      </w:tr>
    </w:tbl>
    <w:p w:rsidR="008C0E16" w:rsidRDefault="008C0E16" w:rsidP="008C0E16">
      <w:pPr>
        <w:jc w:val="both"/>
        <w:rPr>
          <w:rFonts w:ascii="PT Astra Serif" w:hAnsi="PT Astra Serif"/>
          <w:sz w:val="18"/>
          <w:szCs w:val="18"/>
        </w:rPr>
      </w:pPr>
    </w:p>
    <w:sectPr w:rsidR="008C0E16" w:rsidSect="007B66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361" w:right="1021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504" w:rsidRDefault="00DA3504" w:rsidP="007B663E">
      <w:pPr>
        <w:spacing w:after="0" w:line="240" w:lineRule="auto"/>
      </w:pPr>
      <w:r>
        <w:separator/>
      </w:r>
    </w:p>
  </w:endnote>
  <w:endnote w:type="continuationSeparator" w:id="0">
    <w:p w:rsidR="00DA3504" w:rsidRDefault="00DA3504" w:rsidP="007B6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63E" w:rsidRDefault="007B663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63E" w:rsidRDefault="007B663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63E" w:rsidRDefault="007B663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504" w:rsidRDefault="00DA3504" w:rsidP="007B663E">
      <w:pPr>
        <w:spacing w:after="0" w:line="240" w:lineRule="auto"/>
      </w:pPr>
      <w:r>
        <w:separator/>
      </w:r>
    </w:p>
  </w:footnote>
  <w:footnote w:type="continuationSeparator" w:id="0">
    <w:p w:rsidR="00DA3504" w:rsidRDefault="00DA3504" w:rsidP="007B6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63E" w:rsidRDefault="007B663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5346332"/>
      <w:docPartObj>
        <w:docPartGallery w:val="Page Numbers (Top of Page)"/>
        <w:docPartUnique/>
      </w:docPartObj>
    </w:sdtPr>
    <w:sdtEndPr/>
    <w:sdtContent>
      <w:p w:rsidR="007B663E" w:rsidRDefault="007B66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B2D">
          <w:rPr>
            <w:noProof/>
          </w:rPr>
          <w:t>2</w:t>
        </w:r>
        <w:r>
          <w:fldChar w:fldCharType="end"/>
        </w:r>
      </w:p>
    </w:sdtContent>
  </w:sdt>
  <w:p w:rsidR="007B663E" w:rsidRDefault="007B663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63E" w:rsidRDefault="007B66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1F"/>
    <w:rsid w:val="00064CE4"/>
    <w:rsid w:val="00086B2D"/>
    <w:rsid w:val="0018241F"/>
    <w:rsid w:val="003F1D60"/>
    <w:rsid w:val="005A6F04"/>
    <w:rsid w:val="006C0474"/>
    <w:rsid w:val="007B663E"/>
    <w:rsid w:val="008435EB"/>
    <w:rsid w:val="008C0E16"/>
    <w:rsid w:val="00B17A9D"/>
    <w:rsid w:val="00B579C4"/>
    <w:rsid w:val="00BD4653"/>
    <w:rsid w:val="00DA3504"/>
    <w:rsid w:val="00F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3E0F0-2FFD-4BED-BED2-52C00D94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D465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D4653"/>
    <w:rPr>
      <w:color w:val="800080"/>
      <w:u w:val="single"/>
    </w:rPr>
  </w:style>
  <w:style w:type="paragraph" w:customStyle="1" w:styleId="xl65">
    <w:name w:val="xl65"/>
    <w:basedOn w:val="a"/>
    <w:rsid w:val="00BD4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BD4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BD4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BD4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D4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D46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BD46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D46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D46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D4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D46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BD46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7B6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663E"/>
  </w:style>
  <w:style w:type="paragraph" w:styleId="a8">
    <w:name w:val="footer"/>
    <w:basedOn w:val="a"/>
    <w:link w:val="a9"/>
    <w:uiPriority w:val="99"/>
    <w:unhideWhenUsed/>
    <w:rsid w:val="007B6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6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4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33448</Words>
  <Characters>190660</Characters>
  <Application>Microsoft Office Word</Application>
  <DocSecurity>0</DocSecurity>
  <Lines>1588</Lines>
  <Paragraphs>447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13</cp:revision>
  <dcterms:created xsi:type="dcterms:W3CDTF">2025-11-08T07:56:00Z</dcterms:created>
  <dcterms:modified xsi:type="dcterms:W3CDTF">2025-12-16T13:12:00Z</dcterms:modified>
</cp:coreProperties>
</file>